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B" w:rsidRPr="00A51BD1" w:rsidRDefault="00E6309B" w:rsidP="00E6309B">
      <w:pPr>
        <w:adjustRightInd w:val="0"/>
        <w:snapToGrid w:val="0"/>
        <w:spacing w:line="520" w:lineRule="exact"/>
        <w:jc w:val="center"/>
        <w:rPr>
          <w:rFonts w:ascii="華康正顏楷體W5" w:eastAsia="華康正顏楷體W5" w:hAnsi="微軟正黑體"/>
          <w:sz w:val="48"/>
          <w:szCs w:val="48"/>
          <w:lang w:eastAsia="zh-TW"/>
        </w:rPr>
      </w:pPr>
      <w:r w:rsidRPr="00A51BD1">
        <w:rPr>
          <w:rFonts w:ascii="華康正顏楷體W5" w:eastAsia="華康正顏楷體W5" w:hAnsi="微軟正黑體" w:hint="eastAsia"/>
          <w:sz w:val="48"/>
          <w:szCs w:val="48"/>
          <w:lang w:eastAsia="zh-TW"/>
        </w:rPr>
        <w:t>109年</w:t>
      </w:r>
      <w:r>
        <w:rPr>
          <w:rFonts w:ascii="華康正顏楷體W5" w:eastAsia="華康正顏楷體W5" w:hAnsi="微軟正黑體" w:hint="eastAsia"/>
          <w:sz w:val="48"/>
          <w:szCs w:val="48"/>
          <w:lang w:eastAsia="zh-TW"/>
        </w:rPr>
        <w:t>10</w:t>
      </w:r>
      <w:r w:rsidRPr="00A51BD1">
        <w:rPr>
          <w:rFonts w:ascii="華康正顏楷體W5" w:eastAsia="華康正顏楷體W5" w:hAnsi="微軟正黑體" w:hint="eastAsia"/>
          <w:sz w:val="48"/>
          <w:szCs w:val="48"/>
          <w:lang w:eastAsia="zh-TW"/>
        </w:rPr>
        <w:t>月～12月</w:t>
      </w:r>
      <w:r>
        <w:rPr>
          <w:rFonts w:ascii="華康正顏楷體W5" w:eastAsia="華康正顏楷體W5" w:hAnsi="微軟正黑體" w:hint="eastAsia"/>
          <w:sz w:val="48"/>
          <w:szCs w:val="48"/>
          <w:lang w:eastAsia="zh-TW"/>
        </w:rPr>
        <w:t>健康促進與文康課程</w:t>
      </w:r>
      <w:r w:rsidRPr="00A51BD1">
        <w:rPr>
          <w:rFonts w:ascii="華康正顏楷體W5" w:eastAsia="華康正顏楷體W5" w:hAnsi="微軟正黑體" w:hint="eastAsia"/>
          <w:sz w:val="48"/>
          <w:szCs w:val="48"/>
          <w:lang w:eastAsia="zh-TW"/>
        </w:rPr>
        <w:t>活動</w:t>
      </w:r>
    </w:p>
    <w:tbl>
      <w:tblPr>
        <w:tblStyle w:val="a3"/>
        <w:tblW w:w="10538" w:type="dxa"/>
        <w:jc w:val="center"/>
        <w:tblLook w:val="04A0"/>
      </w:tblPr>
      <w:tblGrid>
        <w:gridCol w:w="577"/>
        <w:gridCol w:w="1992"/>
        <w:gridCol w:w="1992"/>
        <w:gridCol w:w="1992"/>
        <w:gridCol w:w="1992"/>
        <w:gridCol w:w="1993"/>
      </w:tblGrid>
      <w:tr w:rsidR="00E6309B" w:rsidRPr="005A0D9A" w:rsidTr="00553F1D">
        <w:trPr>
          <w:cantSplit/>
          <w:trHeight w:val="20"/>
          <w:jc w:val="center"/>
        </w:trPr>
        <w:tc>
          <w:tcPr>
            <w:tcW w:w="577" w:type="dxa"/>
            <w:tcBorders>
              <w:top w:val="thinThickThinSmallGap" w:sz="18" w:space="0" w:color="auto"/>
              <w:left w:val="thinThickThinSmallGap" w:sz="18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6309B" w:rsidRPr="005A0D9A" w:rsidRDefault="00E6309B" w:rsidP="00553F1D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92" w:type="dxa"/>
            <w:tcBorders>
              <w:top w:val="thinThickThin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26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napToGrid w:val="0"/>
                <w:spacing w:val="26"/>
                <w:kern w:val="0"/>
                <w:sz w:val="24"/>
                <w:szCs w:val="24"/>
              </w:rPr>
              <w:t>周一</w:t>
            </w:r>
          </w:p>
        </w:tc>
        <w:tc>
          <w:tcPr>
            <w:tcW w:w="1992" w:type="dxa"/>
            <w:tcBorders>
              <w:top w:val="thinThickThin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26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napToGrid w:val="0"/>
                <w:spacing w:val="26"/>
                <w:kern w:val="0"/>
                <w:sz w:val="24"/>
                <w:szCs w:val="24"/>
              </w:rPr>
              <w:t>周二</w:t>
            </w:r>
          </w:p>
        </w:tc>
        <w:tc>
          <w:tcPr>
            <w:tcW w:w="1992" w:type="dxa"/>
            <w:tcBorders>
              <w:top w:val="thinThickThin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26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napToGrid w:val="0"/>
                <w:spacing w:val="26"/>
                <w:kern w:val="0"/>
                <w:sz w:val="24"/>
                <w:szCs w:val="24"/>
              </w:rPr>
              <w:t>周三</w:t>
            </w:r>
          </w:p>
        </w:tc>
        <w:tc>
          <w:tcPr>
            <w:tcW w:w="1992" w:type="dxa"/>
            <w:tcBorders>
              <w:top w:val="thinThickThinSmallGap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E6309B" w:rsidRPr="005A0D9A" w:rsidRDefault="00E6309B" w:rsidP="00553F1D">
            <w:pPr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snapToGrid w:val="0"/>
                <w:spacing w:val="26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napToGrid w:val="0"/>
                <w:spacing w:val="26"/>
                <w:kern w:val="0"/>
                <w:sz w:val="24"/>
                <w:szCs w:val="24"/>
              </w:rPr>
              <w:t>周四</w:t>
            </w:r>
          </w:p>
        </w:tc>
        <w:tc>
          <w:tcPr>
            <w:tcW w:w="1993" w:type="dxa"/>
            <w:tcBorders>
              <w:top w:val="thinThickThinSmallGap" w:sz="18" w:space="0" w:color="auto"/>
              <w:left w:val="single" w:sz="4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EEECE1" w:themeFill="background2"/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napToGrid w:val="0"/>
                <w:spacing w:val="26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napToGrid w:val="0"/>
                <w:spacing w:val="26"/>
                <w:kern w:val="0"/>
                <w:sz w:val="24"/>
                <w:szCs w:val="24"/>
              </w:rPr>
              <w:t>周五</w:t>
            </w:r>
          </w:p>
        </w:tc>
      </w:tr>
      <w:tr w:rsidR="00E6309B" w:rsidRPr="005A0D9A" w:rsidTr="00553F1D">
        <w:trPr>
          <w:cantSplit/>
          <w:trHeight w:val="2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上</w:t>
            </w:r>
          </w:p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09:00~12:00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09:00~12:00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09:00 ~ 12:00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6309B" w:rsidRPr="005A0D9A" w:rsidRDefault="00E6309B" w:rsidP="00553F1D">
            <w:pPr>
              <w:adjustRightInd w:val="0"/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09:00 ~ 12:00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09:00 ~ 12:00</w:t>
            </w:r>
          </w:p>
        </w:tc>
      </w:tr>
      <w:tr w:rsidR="00E6309B" w:rsidRPr="005A0D9A" w:rsidTr="00553F1D">
        <w:trPr>
          <w:cantSplit/>
          <w:trHeight w:val="20"/>
          <w:jc w:val="center"/>
        </w:trPr>
        <w:tc>
          <w:tcPr>
            <w:tcW w:w="577" w:type="dxa"/>
            <w:vMerge/>
            <w:tcBorders>
              <w:left w:val="thinThickThin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09B" w:rsidRPr="00C2001C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2001C"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會員</w:t>
            </w:r>
            <w:r w:rsidRPr="00C2001C">
              <w:rPr>
                <w:rFonts w:ascii="標楷體" w:eastAsia="標楷體" w:hAnsi="標楷體" w:hint="eastAsia"/>
                <w:b/>
                <w:szCs w:val="28"/>
              </w:rPr>
              <w:t>養生</w:t>
            </w:r>
            <w:r w:rsidRPr="00C2001C"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互動與理監事聯誼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09B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北原山貓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老師</w:t>
            </w:r>
          </w:p>
          <w:p w:rsidR="00E6309B" w:rsidRPr="00C2001C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教</w:t>
            </w:r>
            <w:r w:rsidRPr="00C2001C"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人選歌歡唱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09B" w:rsidRPr="003654A2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54A2">
              <w:rPr>
                <w:rFonts w:ascii="標楷體" w:eastAsia="標楷體" w:hAnsi="標楷體" w:hint="eastAsia"/>
                <w:b/>
                <w:sz w:val="32"/>
                <w:szCs w:val="32"/>
              </w:rPr>
              <w:t>快樂歌唱班</w:t>
            </w:r>
          </w:p>
          <w:p w:rsidR="00E6309B" w:rsidRPr="00032348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  <w:lang w:eastAsia="zh-TW"/>
              </w:rPr>
            </w:pPr>
            <w:r w:rsidRPr="003654A2">
              <w:rPr>
                <w:rFonts w:ascii="標楷體" w:eastAsia="標楷體" w:hAnsi="標楷體" w:hint="eastAsia"/>
                <w:b/>
                <w:sz w:val="32"/>
                <w:szCs w:val="32"/>
              </w:rPr>
              <w:t>流行歌教唱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309B" w:rsidRPr="00C2001C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  <w:lang w:eastAsia="zh-TW"/>
              </w:rPr>
            </w:pPr>
            <w:r w:rsidRPr="00C2001C">
              <w:rPr>
                <w:rFonts w:ascii="標楷體" w:eastAsia="標楷體" w:hAnsi="標楷體" w:hint="eastAsia"/>
                <w:b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生</w:t>
            </w:r>
            <w:r w:rsidRPr="00C2001C"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活網路</w:t>
            </w:r>
            <w:r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訂高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8"/>
                <w:lang w:eastAsia="zh-TW"/>
              </w:rPr>
              <w:t>鐵票叫車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E6309B" w:rsidRPr="003654A2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54A2">
              <w:rPr>
                <w:rFonts w:ascii="標楷體" w:eastAsia="標楷體" w:hAnsi="標楷體" w:hint="eastAsia"/>
                <w:b/>
                <w:sz w:val="32"/>
                <w:szCs w:val="32"/>
              </w:rPr>
              <w:t>烏克麗麗</w:t>
            </w:r>
          </w:p>
          <w:p w:rsidR="00E6309B" w:rsidRPr="003654A2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54A2">
              <w:rPr>
                <w:rFonts w:ascii="標楷體" w:eastAsia="標楷體" w:hAnsi="標楷體" w:hint="eastAsia"/>
                <w:b/>
                <w:sz w:val="32"/>
                <w:szCs w:val="32"/>
              </w:rPr>
              <w:t>基礎輕鬆學</w:t>
            </w:r>
          </w:p>
        </w:tc>
      </w:tr>
      <w:tr w:rsidR="00E6309B" w:rsidRPr="005A0D9A" w:rsidTr="00553F1D">
        <w:trPr>
          <w:cantSplit/>
          <w:trHeight w:val="20"/>
          <w:jc w:val="center"/>
        </w:trPr>
        <w:tc>
          <w:tcPr>
            <w:tcW w:w="577" w:type="dxa"/>
            <w:tcBorders>
              <w:top w:val="sing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中午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12:00 ~ 13:00</w:t>
            </w:r>
          </w:p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共餐活動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8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12:00 ~ 13:00</w:t>
            </w:r>
          </w:p>
          <w:p w:rsidR="00E6309B" w:rsidRPr="005A0D9A" w:rsidRDefault="00E6309B" w:rsidP="00553F1D">
            <w:pPr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共餐活動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18" w:space="0" w:color="auto"/>
              <w:tr2bl w:val="single" w:sz="8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kern w:val="0"/>
                <w:sz w:val="24"/>
                <w:szCs w:val="24"/>
              </w:rPr>
            </w:pPr>
          </w:p>
        </w:tc>
      </w:tr>
      <w:tr w:rsidR="00E6309B" w:rsidRPr="005A0D9A" w:rsidTr="00553F1D">
        <w:trPr>
          <w:cantSplit/>
          <w:trHeight w:val="2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thinThickThinSmallGap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下</w:t>
            </w:r>
          </w:p>
          <w:p w:rsidR="00E6309B" w:rsidRPr="005A0D9A" w:rsidRDefault="00E6309B" w:rsidP="00553F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b/>
                <w:sz w:val="24"/>
                <w:szCs w:val="24"/>
              </w:rPr>
              <w:t>午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13:30~15:30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thinThickThinSmallGap" w:sz="18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A0D9A">
              <w:rPr>
                <w:rFonts w:ascii="標楷體" w:eastAsia="標楷體" w:hAnsi="標楷體" w:hint="eastAsia"/>
                <w:spacing w:val="20"/>
                <w:kern w:val="0"/>
                <w:sz w:val="24"/>
                <w:szCs w:val="24"/>
              </w:rPr>
              <w:t>13:30~15:30</w:t>
            </w:r>
          </w:p>
        </w:tc>
      </w:tr>
      <w:tr w:rsidR="00E6309B" w:rsidRPr="005A0D9A" w:rsidTr="00553F1D">
        <w:trPr>
          <w:cantSplit/>
          <w:trHeight w:val="20"/>
          <w:jc w:val="center"/>
        </w:trPr>
        <w:tc>
          <w:tcPr>
            <w:tcW w:w="577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6309B" w:rsidRPr="005A0D9A" w:rsidRDefault="00E6309B" w:rsidP="00553F1D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032348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學員長者服務</w:t>
            </w:r>
          </w:p>
          <w:p w:rsidR="00E6309B" w:rsidRPr="00032348" w:rsidRDefault="00E6309B" w:rsidP="00553F1D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032348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聯誼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卡拉ok手機</w:t>
            </w:r>
          </w:p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市區景點導覽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32348">
              <w:rPr>
                <w:rFonts w:ascii="標楷體" w:eastAsia="標楷體" w:hAnsi="標楷體" w:hint="eastAsia"/>
                <w:b/>
                <w:szCs w:val="28"/>
              </w:rPr>
              <w:t>學員長者服務</w:t>
            </w:r>
          </w:p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032348">
              <w:rPr>
                <w:rFonts w:ascii="標楷體" w:eastAsia="標楷體" w:hAnsi="標楷體" w:hint="eastAsia"/>
                <w:b/>
                <w:szCs w:val="28"/>
              </w:rPr>
              <w:t>聯誼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thinThickThinSmallGap" w:sz="18" w:space="0" w:color="auto"/>
            </w:tcBorders>
            <w:vAlign w:val="center"/>
          </w:tcPr>
          <w:p w:rsidR="00E6309B" w:rsidRPr="00032348" w:rsidRDefault="00E6309B" w:rsidP="00553F1D">
            <w:pPr>
              <w:adjustRightInd w:val="0"/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卡拉ok手機</w:t>
            </w:r>
          </w:p>
          <w:p w:rsidR="00E6309B" w:rsidRPr="00032348" w:rsidRDefault="00E6309B" w:rsidP="00553F1D">
            <w:pPr>
              <w:adjustRightInd w:val="0"/>
              <w:snapToGrid w:val="0"/>
              <w:ind w:leftChars="-33" w:left="-92" w:rightChars="-49" w:right="-137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市區景點導覽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  <w:lang w:eastAsia="zh-TW"/>
              </w:rPr>
            </w:pPr>
            <w:r w:rsidRPr="00032348">
              <w:rPr>
                <w:rFonts w:ascii="標楷體" w:eastAsia="標楷體" w:hAnsi="標楷體" w:hint="eastAsia"/>
                <w:b/>
                <w:szCs w:val="28"/>
              </w:rPr>
              <w:t>學員長者服務</w:t>
            </w:r>
          </w:p>
          <w:p w:rsidR="00E6309B" w:rsidRPr="00032348" w:rsidRDefault="00E6309B" w:rsidP="00553F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032348">
              <w:rPr>
                <w:rFonts w:ascii="標楷體" w:eastAsia="標楷體" w:hAnsi="標楷體" w:hint="eastAsia"/>
                <w:b/>
                <w:szCs w:val="28"/>
              </w:rPr>
              <w:t>聯誼</w:t>
            </w:r>
          </w:p>
        </w:tc>
      </w:tr>
    </w:tbl>
    <w:p w:rsidR="00E6309B" w:rsidRDefault="00E6309B" w:rsidP="00E6309B">
      <w:pPr>
        <w:kinsoku w:val="0"/>
        <w:overflowPunct w:val="0"/>
        <w:adjustRightInd w:val="0"/>
        <w:snapToGrid w:val="0"/>
        <w:ind w:left="510" w:hangingChars="425" w:hanging="510"/>
        <w:rPr>
          <w:rFonts w:ascii="標楷體" w:eastAsia="標楷體" w:hAnsi="標楷體"/>
          <w:b/>
          <w:sz w:val="12"/>
          <w:szCs w:val="12"/>
          <w:lang w:eastAsia="zh-TW"/>
        </w:rPr>
        <w:sectPr w:rsidR="00E6309B" w:rsidSect="00032348">
          <w:pgSz w:w="11906" w:h="16838"/>
          <w:pgMar w:top="720" w:right="851" w:bottom="567" w:left="851" w:header="851" w:footer="992" w:gutter="0"/>
          <w:pgNumType w:start="1"/>
          <w:cols w:space="425"/>
          <w:docGrid w:type="lines" w:linePitch="381"/>
        </w:sectPr>
      </w:pPr>
    </w:p>
    <w:p w:rsidR="00E6309B" w:rsidRPr="00A51BD1" w:rsidRDefault="00E6309B" w:rsidP="00E6309B">
      <w:pPr>
        <w:kinsoku w:val="0"/>
        <w:overflowPunct w:val="0"/>
        <w:adjustRightInd w:val="0"/>
        <w:snapToGrid w:val="0"/>
        <w:ind w:left="510" w:hangingChars="425" w:hanging="510"/>
        <w:rPr>
          <w:rFonts w:ascii="標楷體" w:eastAsia="標楷體" w:hAnsi="標楷體"/>
          <w:b/>
          <w:sz w:val="12"/>
          <w:szCs w:val="12"/>
          <w:lang w:eastAsia="zh-TW"/>
        </w:rPr>
      </w:pPr>
    </w:p>
    <w:p w:rsidR="000D071C" w:rsidRDefault="000D071C"/>
    <w:sectPr w:rsidR="000D071C" w:rsidSect="00F97250">
      <w:type w:val="continuous"/>
      <w:pgSz w:w="11906" w:h="16838"/>
      <w:pgMar w:top="720" w:right="851" w:bottom="567" w:left="851" w:header="851" w:footer="992" w:gutter="0"/>
      <w:pgNumType w:start="1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09B"/>
    <w:rsid w:val="000D071C"/>
    <w:rsid w:val="00E6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9B"/>
    <w:pPr>
      <w:widowControl w:val="0"/>
      <w:jc w:val="both"/>
    </w:pPr>
    <w:rPr>
      <w:rFonts w:ascii="楷体" w:eastAsia="楷体" w:hAnsi="楷体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Micheal</cp:lastModifiedBy>
  <cp:revision>1</cp:revision>
  <dcterms:created xsi:type="dcterms:W3CDTF">2020-10-04T15:26:00Z</dcterms:created>
  <dcterms:modified xsi:type="dcterms:W3CDTF">2020-10-04T15:26:00Z</dcterms:modified>
</cp:coreProperties>
</file>